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FA3" w:rsidRDefault="00183FA3" w:rsidP="00183FA3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 NR   ……………….</w:t>
      </w:r>
    </w:p>
    <w:p w:rsidR="00183FA3" w:rsidRDefault="00183FA3" w:rsidP="00183FA3">
      <w:pPr>
        <w:spacing w:after="0"/>
        <w:jc w:val="both"/>
        <w:rPr>
          <w:rFonts w:ascii="Verdana" w:hAnsi="Verdana"/>
          <w:sz w:val="20"/>
          <w:szCs w:val="20"/>
        </w:rPr>
      </w:pPr>
    </w:p>
    <w:p w:rsidR="00183FA3" w:rsidRDefault="00183FA3" w:rsidP="00183FA3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</w:rPr>
        <w:t>Zawarta w dniu __.....2022 r. w Kielcach pomiędzy:</w:t>
      </w:r>
    </w:p>
    <w:p w:rsidR="00183FA3" w:rsidRDefault="00183FA3" w:rsidP="00183FA3">
      <w:pPr>
        <w:pStyle w:val="Tekstpodstawowy"/>
        <w:spacing w:line="276" w:lineRule="auto"/>
        <w:ind w:right="-49"/>
        <w:rPr>
          <w:rFonts w:ascii="Verdana" w:hAnsi="Verdana" w:cs="Tahoma"/>
          <w:b/>
          <w:sz w:val="20"/>
        </w:rPr>
      </w:pPr>
    </w:p>
    <w:p w:rsidR="00183FA3" w:rsidRDefault="00183FA3" w:rsidP="00183FA3">
      <w:pPr>
        <w:pStyle w:val="Tekstpodstawowy"/>
        <w:spacing w:line="276" w:lineRule="auto"/>
        <w:rPr>
          <w:rFonts w:ascii="Verdana" w:hAnsi="Verdana" w:cs="Tahoma"/>
          <w:sz w:val="20"/>
        </w:rPr>
      </w:pPr>
      <w:r>
        <w:rPr>
          <w:rFonts w:ascii="Verdana" w:hAnsi="Verdana" w:cs="Tahoma"/>
          <w:b/>
          <w:sz w:val="20"/>
        </w:rPr>
        <w:t>Skarbem Państwa – Generalnym Dyrektorem Dróg Krajowych i Autostrad</w:t>
      </w:r>
      <w:r>
        <w:rPr>
          <w:rFonts w:ascii="Verdana" w:hAnsi="Verdana" w:cs="Tahoma"/>
          <w:sz w:val="20"/>
        </w:rPr>
        <w:t>, który reprezentują:</w:t>
      </w:r>
    </w:p>
    <w:p w:rsidR="00183FA3" w:rsidRDefault="00183FA3" w:rsidP="00183FA3">
      <w:pPr>
        <w:pStyle w:val="Tekstpodstawowy"/>
        <w:spacing w:line="276" w:lineRule="auto"/>
        <w:rPr>
          <w:rFonts w:ascii="Verdana" w:hAnsi="Verdana" w:cs="Tahoma"/>
          <w:b/>
          <w:sz w:val="20"/>
        </w:rPr>
      </w:pPr>
    </w:p>
    <w:p w:rsidR="00183FA3" w:rsidRDefault="00183FA3" w:rsidP="00183FA3">
      <w:pPr>
        <w:pStyle w:val="Tekstpodstawowy"/>
        <w:spacing w:line="276" w:lineRule="auto"/>
        <w:rPr>
          <w:rFonts w:ascii="Verdana" w:hAnsi="Verdana" w:cs="Tahoma"/>
          <w:b/>
          <w:sz w:val="20"/>
        </w:rPr>
      </w:pPr>
      <w:r>
        <w:rPr>
          <w:rFonts w:ascii="Verdana" w:hAnsi="Verdana" w:cs="Tahoma"/>
          <w:b/>
          <w:sz w:val="20"/>
        </w:rPr>
        <w:t>- Krzysztof Strzelczyk</w:t>
      </w:r>
      <w:r>
        <w:rPr>
          <w:rFonts w:ascii="Verdana" w:hAnsi="Verdana" w:cs="Tahoma"/>
          <w:b/>
          <w:sz w:val="20"/>
        </w:rPr>
        <w:tab/>
        <w:t>– Dyrektor</w:t>
      </w:r>
    </w:p>
    <w:p w:rsidR="00183FA3" w:rsidRDefault="00183FA3" w:rsidP="00183FA3">
      <w:pPr>
        <w:pStyle w:val="Tekstpodstawowy"/>
        <w:spacing w:line="276" w:lineRule="auto"/>
        <w:ind w:right="-49"/>
        <w:rPr>
          <w:rFonts w:ascii="Verdana" w:hAnsi="Verdana" w:cs="Tahoma"/>
          <w:b/>
          <w:sz w:val="20"/>
        </w:rPr>
      </w:pPr>
      <w:r>
        <w:rPr>
          <w:rFonts w:ascii="Verdana" w:hAnsi="Verdana" w:cs="Tahoma"/>
          <w:b/>
          <w:sz w:val="20"/>
        </w:rPr>
        <w:t xml:space="preserve">- Marcin </w:t>
      </w:r>
      <w:proofErr w:type="spellStart"/>
      <w:r>
        <w:rPr>
          <w:rFonts w:ascii="Verdana" w:hAnsi="Verdana" w:cs="Tahoma"/>
          <w:b/>
          <w:sz w:val="20"/>
        </w:rPr>
        <w:t>Niewadził</w:t>
      </w:r>
      <w:proofErr w:type="spellEnd"/>
      <w:r>
        <w:rPr>
          <w:rFonts w:ascii="Verdana" w:hAnsi="Verdana" w:cs="Tahoma"/>
          <w:b/>
          <w:sz w:val="20"/>
        </w:rPr>
        <w:t xml:space="preserve"> </w:t>
      </w:r>
      <w:r>
        <w:rPr>
          <w:rFonts w:ascii="Verdana" w:hAnsi="Verdana" w:cs="Tahoma"/>
          <w:b/>
          <w:sz w:val="20"/>
        </w:rPr>
        <w:tab/>
        <w:t>– Z-ca Dyrektora</w:t>
      </w:r>
    </w:p>
    <w:p w:rsidR="00183FA3" w:rsidRDefault="00183FA3" w:rsidP="00183FA3">
      <w:pPr>
        <w:pStyle w:val="Tekstpodstawowy"/>
        <w:spacing w:line="276" w:lineRule="auto"/>
        <w:rPr>
          <w:rFonts w:ascii="Verdana" w:hAnsi="Verdana" w:cs="Tahoma"/>
          <w:b/>
          <w:sz w:val="20"/>
        </w:rPr>
      </w:pPr>
    </w:p>
    <w:p w:rsidR="00183FA3" w:rsidRDefault="00183FA3" w:rsidP="00183FA3">
      <w:pPr>
        <w:pStyle w:val="Tekstpodstawowy"/>
        <w:spacing w:line="276" w:lineRule="auto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Oddziału GDDKiA w Kielcach ul. Paderewskiego 43/45, kod pocztowy 25 – 950 Kielce,         (w dalszej treści umowy zwaną Zamawiającym) </w:t>
      </w:r>
    </w:p>
    <w:p w:rsidR="00183FA3" w:rsidRDefault="00183FA3" w:rsidP="00183FA3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</w:p>
    <w:p w:rsidR="00183FA3" w:rsidRDefault="00183FA3" w:rsidP="00183FA3">
      <w:pPr>
        <w:pStyle w:val="Tekstpodstawowy"/>
        <w:spacing w:line="276" w:lineRule="auto"/>
        <w:ind w:right="-49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oraz </w:t>
      </w:r>
    </w:p>
    <w:p w:rsidR="00183FA3" w:rsidRDefault="00183FA3" w:rsidP="00183FA3">
      <w:pPr>
        <w:pStyle w:val="Tekstpodstawowy"/>
        <w:spacing w:line="276" w:lineRule="auto"/>
        <w:ind w:right="-49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sz w:val="20"/>
        </w:rPr>
        <w:t xml:space="preserve"> Wykonawcą, w imieniu którego występuje:</w:t>
      </w:r>
    </w:p>
    <w:p w:rsidR="00183FA3" w:rsidRDefault="00183FA3" w:rsidP="00183FA3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</w:p>
    <w:p w:rsidR="00183FA3" w:rsidRDefault="00183FA3" w:rsidP="00183FA3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- …………………………………………………</w:t>
      </w: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</w:p>
    <w:p w:rsidR="00183FA3" w:rsidRDefault="00183FA3" w:rsidP="00183FA3">
      <w:pPr>
        <w:spacing w:after="0"/>
        <w:contextualSpacing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zleca, a Wykonawca przyjmuje do wykonania zadanie pn.: </w:t>
      </w:r>
    </w:p>
    <w:p w:rsidR="00183FA3" w:rsidRDefault="00183FA3" w:rsidP="00183FA3">
      <w:pPr>
        <w:spacing w:after="0"/>
        <w:contextualSpacing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i/>
          <w:sz w:val="20"/>
          <w:szCs w:val="20"/>
        </w:rPr>
        <w:t>Dostawa odzieży ochronnej dla pracowników GDDKiA Oddział w Kielcach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zgodnie z Ofertą Wykonawcy – załącznik nr 1 do umowy oraz Opisem Przedmiotu Zamówienia </w:t>
      </w:r>
      <w:r>
        <w:rPr>
          <w:rFonts w:ascii="Verdana" w:eastAsia="Times New Roman" w:hAnsi="Verdana"/>
          <w:noProof/>
          <w:sz w:val="20"/>
          <w:szCs w:val="20"/>
        </w:rPr>
        <w:t>-</w:t>
      </w:r>
      <w:r>
        <w:rPr>
          <w:rFonts w:ascii="Verdana" w:hAnsi="Verdana"/>
          <w:bCs/>
          <w:sz w:val="20"/>
          <w:szCs w:val="20"/>
        </w:rPr>
        <w:t xml:space="preserve"> załącznik Nr 2 do Umowy. </w:t>
      </w:r>
    </w:p>
    <w:p w:rsidR="00183FA3" w:rsidRDefault="00183FA3" w:rsidP="00183FA3">
      <w:pPr>
        <w:spacing w:after="0"/>
        <w:contextualSpacing/>
        <w:rPr>
          <w:rFonts w:ascii="Verdana" w:hAnsi="Verdana"/>
          <w:sz w:val="20"/>
          <w:szCs w:val="20"/>
        </w:rPr>
      </w:pP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Niniejsza umowa zostaje zawarta na okres </w:t>
      </w:r>
      <w:r>
        <w:rPr>
          <w:rFonts w:ascii="Verdana" w:hAnsi="Verdana"/>
          <w:b/>
          <w:sz w:val="20"/>
          <w:szCs w:val="20"/>
        </w:rPr>
        <w:t xml:space="preserve">18 miesięcy </w:t>
      </w:r>
      <w:r>
        <w:rPr>
          <w:rFonts w:ascii="Verdana" w:hAnsi="Verdana"/>
          <w:sz w:val="20"/>
          <w:szCs w:val="20"/>
        </w:rPr>
        <w:t>od dnia podpisania umowy.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Wykonawca w terminie </w:t>
      </w:r>
      <w:r>
        <w:rPr>
          <w:rFonts w:ascii="Verdana" w:hAnsi="Verdana"/>
          <w:b/>
          <w:sz w:val="20"/>
          <w:szCs w:val="20"/>
        </w:rPr>
        <w:t>60 dni</w:t>
      </w:r>
      <w:r>
        <w:rPr>
          <w:rFonts w:ascii="Verdana" w:hAnsi="Verdana"/>
          <w:sz w:val="20"/>
          <w:szCs w:val="20"/>
        </w:rPr>
        <w:t xml:space="preserve"> od dnia podpisania umowy dostarczy Zamawiającemu </w:t>
      </w:r>
      <w:proofErr w:type="spellStart"/>
      <w:r>
        <w:rPr>
          <w:rFonts w:ascii="Verdana" w:hAnsi="Verdana"/>
          <w:sz w:val="20"/>
          <w:szCs w:val="20"/>
        </w:rPr>
        <w:t>sorty</w:t>
      </w:r>
      <w:proofErr w:type="spellEnd"/>
      <w:r>
        <w:rPr>
          <w:rFonts w:ascii="Verdana" w:hAnsi="Verdana"/>
          <w:sz w:val="20"/>
          <w:szCs w:val="20"/>
        </w:rPr>
        <w:t xml:space="preserve"> odzieżowe określone w Opisie przedmiotu zamówienia, zgodnie z warunkami niniejszej umowy. </w:t>
      </w:r>
    </w:p>
    <w:p w:rsidR="00183FA3" w:rsidRDefault="00183FA3" w:rsidP="00183FA3">
      <w:pPr>
        <w:tabs>
          <w:tab w:val="num" w:pos="426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Zamawiającemu  przysługuje prawo skorzystania z opcji tzn.  Zamawiający, w okresie trwania niniejszej umowy, może zwrócić się do Wykonawcy o wykonanie i dostarczenie dodatkowych </w:t>
      </w:r>
      <w:proofErr w:type="spellStart"/>
      <w:r>
        <w:rPr>
          <w:rFonts w:ascii="Verdana" w:hAnsi="Verdana"/>
          <w:sz w:val="20"/>
          <w:szCs w:val="20"/>
        </w:rPr>
        <w:t>sortów</w:t>
      </w:r>
      <w:proofErr w:type="spellEnd"/>
      <w:r>
        <w:rPr>
          <w:rFonts w:ascii="Verdana" w:hAnsi="Verdana"/>
          <w:sz w:val="20"/>
          <w:szCs w:val="20"/>
        </w:rPr>
        <w:t xml:space="preserve"> odzieżowych z zakresu przedmiotowego określonego w Opisie przedmiotu zamówienia </w:t>
      </w:r>
      <w:r w:rsidRPr="00183FA3">
        <w:rPr>
          <w:rFonts w:ascii="Verdana" w:hAnsi="Verdana"/>
          <w:sz w:val="20"/>
          <w:szCs w:val="20"/>
        </w:rPr>
        <w:t>o wartości nie przekraczającej 25% przewidywanego wynagrodzenia umownego, o którym mowa w § 3 ust. 1</w:t>
      </w:r>
      <w:r>
        <w:rPr>
          <w:rFonts w:ascii="Verdana" w:hAnsi="Verdana"/>
          <w:sz w:val="20"/>
          <w:szCs w:val="20"/>
        </w:rPr>
        <w:t>, według cen określonych w ofercie Wykonawcy.</w:t>
      </w:r>
    </w:p>
    <w:p w:rsidR="00183FA3" w:rsidRDefault="00183FA3" w:rsidP="00183FA3">
      <w:pPr>
        <w:tabs>
          <w:tab w:val="num" w:pos="426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 xml:space="preserve">Wykonawca zobowiązany jest zrealizować zamówienie, o którym mowa w ust. 3 w terminie </w:t>
      </w:r>
      <w:r>
        <w:rPr>
          <w:rFonts w:ascii="Verdana" w:hAnsi="Verdana"/>
          <w:b/>
          <w:sz w:val="20"/>
          <w:szCs w:val="20"/>
        </w:rPr>
        <w:t>21 dni</w:t>
      </w:r>
      <w:r>
        <w:rPr>
          <w:rFonts w:ascii="Verdana" w:hAnsi="Verdana"/>
          <w:sz w:val="20"/>
          <w:szCs w:val="20"/>
        </w:rPr>
        <w:t xml:space="preserve"> od otrzymania od Zamawiającego pisemnego wezwania.</w:t>
      </w:r>
    </w:p>
    <w:p w:rsidR="00183FA3" w:rsidRDefault="00183FA3" w:rsidP="00183FA3">
      <w:pPr>
        <w:tabs>
          <w:tab w:val="num" w:pos="426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Wykonawcy nie przysługuje żadne roszczenie w stosunku do Zamawiającego w przypadku, gdy Zamawiający z prawa opcji nie skorzysta. Realizacja zamówienia objętego opcją jest wyłącznie uprawnieniem Zamawiającego.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ab/>
        <w:t>W przypadku wystąpienia okoliczności niezależnych od Wykonawcy skutkujących niemożnością dotrzymania terminów, o których mowa w ust. 2 i 4, terminy te na pisemny wniosek Wykonawcy mogą ulec przedłużeniu, nie więcej jednak, niż o czas  trwania tych okoliczności.</w:t>
      </w:r>
    </w:p>
    <w:p w:rsidR="00183FA3" w:rsidRDefault="00183FA3" w:rsidP="00183FA3">
      <w:pPr>
        <w:spacing w:after="0"/>
        <w:contextualSpacing/>
        <w:rPr>
          <w:rFonts w:ascii="Verdana" w:hAnsi="Verdana"/>
          <w:sz w:val="20"/>
          <w:szCs w:val="20"/>
        </w:rPr>
      </w:pP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§3</w:t>
      </w:r>
    </w:p>
    <w:p w:rsidR="00183FA3" w:rsidRDefault="00183FA3" w:rsidP="00183FA3">
      <w:pPr>
        <w:numPr>
          <w:ilvl w:val="0"/>
          <w:numId w:val="1"/>
        </w:numPr>
        <w:tabs>
          <w:tab w:val="num" w:pos="360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Przewidywane wynagrodzenie wykonawcy z tytułu realizacji przedmiotu umowy wynosi: ………………..</w:t>
      </w:r>
      <w:r>
        <w:rPr>
          <w:rFonts w:ascii="Verdana" w:hAnsi="Verdana"/>
          <w:bCs/>
          <w:sz w:val="20"/>
          <w:szCs w:val="20"/>
        </w:rPr>
        <w:t xml:space="preserve">zł netto plus 23 % VAT w kwocie …………… zł łącznie stanowi ……… </w:t>
      </w:r>
      <w:r>
        <w:rPr>
          <w:rFonts w:ascii="Verdana" w:hAnsi="Verdana"/>
          <w:b/>
          <w:bCs/>
          <w:sz w:val="20"/>
          <w:szCs w:val="20"/>
        </w:rPr>
        <w:t>zł</w:t>
      </w:r>
      <w:r>
        <w:rPr>
          <w:rFonts w:ascii="Verdana" w:hAnsi="Verdana"/>
          <w:b/>
          <w:sz w:val="20"/>
          <w:szCs w:val="20"/>
        </w:rPr>
        <w:t xml:space="preserve"> brutto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(słownie złotych:  ………………………………. ).</w:t>
      </w:r>
    </w:p>
    <w:p w:rsidR="00183FA3" w:rsidRDefault="00183FA3" w:rsidP="00183FA3">
      <w:pPr>
        <w:numPr>
          <w:ilvl w:val="0"/>
          <w:numId w:val="1"/>
        </w:numPr>
        <w:tabs>
          <w:tab w:val="num" w:pos="360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 xml:space="preserve">W przypadku dodatkowych dostaw, o których mowa w § 2 ust. 3 rzeczywiste wynagrodzenie zostanie ustalone na podstawie ilości faktycznie wykonanych dostaw i cen określonych w Ofercie Wykonawcy. </w:t>
      </w:r>
    </w:p>
    <w:p w:rsidR="00183FA3" w:rsidRDefault="00183FA3" w:rsidP="00183FA3">
      <w:pPr>
        <w:numPr>
          <w:ilvl w:val="0"/>
          <w:numId w:val="1"/>
        </w:numPr>
        <w:tabs>
          <w:tab w:val="num" w:pos="360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umowne obejmuje wszystkie koszty związane z wykonaniem przedmiotu zamówienia.</w:t>
      </w:r>
    </w:p>
    <w:p w:rsidR="00183FA3" w:rsidRDefault="00183FA3" w:rsidP="00183FA3">
      <w:pPr>
        <w:tabs>
          <w:tab w:val="num" w:pos="426"/>
        </w:tabs>
        <w:spacing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Wykonawca dostarczy odzież do siedziby Zamawiającego na własny koszt.</w:t>
      </w:r>
    </w:p>
    <w:p w:rsidR="00183FA3" w:rsidRDefault="00183FA3" w:rsidP="00183FA3">
      <w:pPr>
        <w:tabs>
          <w:tab w:val="num" w:pos="426"/>
        </w:tabs>
        <w:spacing w:after="0"/>
        <w:contextualSpacing/>
        <w:jc w:val="both"/>
        <w:rPr>
          <w:rFonts w:ascii="Verdana" w:hAnsi="Verdana"/>
          <w:sz w:val="20"/>
          <w:szCs w:val="20"/>
        </w:rPr>
      </w:pPr>
    </w:p>
    <w:p w:rsidR="00183FA3" w:rsidRDefault="00183FA3" w:rsidP="00183FA3">
      <w:pPr>
        <w:pStyle w:val="Tekstpodstawowy"/>
        <w:spacing w:line="276" w:lineRule="auto"/>
        <w:ind w:left="284" w:hanging="284"/>
        <w:contextualSpacing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§ 4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Wynagrodzenie nastąpi fakturą po odbiorze przedmiotu umowy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podpisaniu przez Strony protokołu, o którym mowa w § 6.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Należność wynikająca z faktury będzie płatna przelewem na konto Wykonawcy                  nr ____________________________________ w terminie 30 dni od daty otrzymania faktury przez Zamawiającego.</w:t>
      </w:r>
    </w:p>
    <w:p w:rsidR="00183FA3" w:rsidRDefault="00183FA3" w:rsidP="00183FA3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 datę dokonania płatności uważa się datę przekazania polecenia przelewu.</w:t>
      </w:r>
    </w:p>
    <w:p w:rsidR="00183FA3" w:rsidRDefault="00183FA3" w:rsidP="00183FA3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Zmiana nr konta Wykonawcy wymaga sporządzenia aneksu do w/w Umowy.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5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Nadzór nad realizacją dostawy z ramienia Zamawiającego sprawować będzie:</w:t>
      </w:r>
    </w:p>
    <w:p w:rsidR="00183FA3" w:rsidRDefault="00183FA3" w:rsidP="00183FA3">
      <w:pPr>
        <w:spacing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p. </w:t>
      </w:r>
      <w:r>
        <w:rPr>
          <w:rFonts w:ascii="Verdana" w:hAnsi="Verdana"/>
          <w:b/>
          <w:sz w:val="20"/>
          <w:szCs w:val="20"/>
        </w:rPr>
        <w:t>Beata Góraj.</w:t>
      </w:r>
    </w:p>
    <w:p w:rsidR="00183FA3" w:rsidRDefault="00183FA3" w:rsidP="00183FA3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 Przedstawicielem Wykonawcy będzie: </w:t>
      </w:r>
      <w:r>
        <w:rPr>
          <w:rFonts w:ascii="Verdana" w:hAnsi="Verdana" w:cs="Tahoma"/>
          <w:sz w:val="20"/>
          <w:szCs w:val="20"/>
        </w:rPr>
        <w:t>…………………………..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6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Dokumentem potwierdzającym przyjęcie przez Zamawiającego wykonanego  przedmiotu umowy jest protokół zdawczo – odbiorczy podpisany przez obie strony.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Protokół o którym mowa w ust. 1 stanowi podstawę do zafakturowania wynagrodzenia umownego za zdany Zamawiającemu przedmiot umowy. 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Koszty usuwania wad stwierdzonych przy dostawie ponosi Wykonawca, a okres ich usuwania nie przedłuża umownego terminu realizacji zamówienia.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7</w:t>
      </w:r>
    </w:p>
    <w:p w:rsidR="00183FA3" w:rsidRDefault="00183FA3" w:rsidP="00183FA3">
      <w:pPr>
        <w:numPr>
          <w:ilvl w:val="0"/>
          <w:numId w:val="2"/>
        </w:numPr>
        <w:tabs>
          <w:tab w:val="num" w:pos="284"/>
          <w:tab w:val="left" w:pos="846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Umowa może zostać wypowiedziana przez każdą ze stron z 1 miesięcznym okresem wypowiedzenia.</w:t>
      </w:r>
    </w:p>
    <w:p w:rsidR="00183FA3" w:rsidRDefault="00183FA3" w:rsidP="00183FA3">
      <w:pPr>
        <w:numPr>
          <w:ilvl w:val="0"/>
          <w:numId w:val="2"/>
        </w:numPr>
        <w:tabs>
          <w:tab w:val="num" w:pos="284"/>
          <w:tab w:val="left" w:pos="8460"/>
        </w:tabs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ma prawo wypowiedzieć umowę ze skutkiem natychmiastowym w przypadku gdy </w:t>
      </w:r>
      <w:r>
        <w:rPr>
          <w:rFonts w:ascii="Verdana" w:hAnsi="Verdana" w:cs="Arial"/>
          <w:sz w:val="20"/>
          <w:szCs w:val="20"/>
        </w:rPr>
        <w:t>Wykonawca</w:t>
      </w:r>
      <w:r>
        <w:rPr>
          <w:rFonts w:ascii="Verdana" w:hAnsi="Verdana"/>
          <w:sz w:val="20"/>
          <w:szCs w:val="20"/>
        </w:rPr>
        <w:t xml:space="preserve"> realizuje dostawy przewiedziane niniejszą umową w sposób niezgodny ze wskazaniami Zamawiającego lub postanowieniami umowy.</w:t>
      </w:r>
    </w:p>
    <w:p w:rsidR="00183FA3" w:rsidRDefault="00183FA3" w:rsidP="00183FA3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8</w:t>
      </w:r>
    </w:p>
    <w:p w:rsidR="00183FA3" w:rsidRDefault="00183FA3" w:rsidP="00183FA3">
      <w:pPr>
        <w:numPr>
          <w:ilvl w:val="0"/>
          <w:numId w:val="3"/>
        </w:numPr>
        <w:tabs>
          <w:tab w:val="num" w:pos="360"/>
        </w:tabs>
        <w:spacing w:after="0"/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:rsidR="00183FA3" w:rsidRDefault="00183FA3" w:rsidP="00183FA3">
      <w:pPr>
        <w:pStyle w:val="Akapitzlist"/>
        <w:numPr>
          <w:ilvl w:val="0"/>
          <w:numId w:val="4"/>
        </w:numPr>
        <w:spacing w:after="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wystąpienia istotnej zmiany okoliczności powodującej, że wykonanie umowy nie leży w interesie publicznym, czego nie można było przewidzieć w chwili zawarcia umowy,</w:t>
      </w:r>
    </w:p>
    <w:p w:rsidR="00183FA3" w:rsidRDefault="00183FA3" w:rsidP="00183FA3">
      <w:pPr>
        <w:numPr>
          <w:ilvl w:val="0"/>
          <w:numId w:val="4"/>
        </w:numPr>
        <w:tabs>
          <w:tab w:val="num" w:pos="851"/>
        </w:tabs>
        <w:spacing w:after="0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</w:t>
      </w:r>
    </w:p>
    <w:p w:rsidR="00183FA3" w:rsidRDefault="00183FA3" w:rsidP="00183FA3">
      <w:pPr>
        <w:numPr>
          <w:ilvl w:val="0"/>
          <w:numId w:val="4"/>
        </w:numPr>
        <w:tabs>
          <w:tab w:val="num" w:pos="851"/>
        </w:tabs>
        <w:spacing w:after="0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z przyczyn od siebie zależnych nie zrealizował dostawy </w:t>
      </w:r>
      <w:proofErr w:type="spellStart"/>
      <w:r>
        <w:rPr>
          <w:rFonts w:ascii="Verdana" w:hAnsi="Verdana" w:cs="TTE1771BD8t00"/>
          <w:sz w:val="20"/>
          <w:szCs w:val="20"/>
        </w:rPr>
        <w:t>sortów</w:t>
      </w:r>
      <w:proofErr w:type="spellEnd"/>
      <w:r>
        <w:rPr>
          <w:rFonts w:ascii="Verdana" w:hAnsi="Verdana" w:cs="TTE1771BD8t00"/>
          <w:sz w:val="20"/>
          <w:szCs w:val="20"/>
        </w:rPr>
        <w:t xml:space="preserve"> odzieżowych w terminie określonym w umowie, a zwłoka z tego tytuły przekracza 14 dni;</w:t>
      </w:r>
    </w:p>
    <w:p w:rsidR="00183FA3" w:rsidRDefault="00183FA3" w:rsidP="00183FA3">
      <w:pPr>
        <w:numPr>
          <w:ilvl w:val="0"/>
          <w:numId w:val="4"/>
        </w:numPr>
        <w:tabs>
          <w:tab w:val="num" w:pos="851"/>
        </w:tabs>
        <w:spacing w:after="0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trzykrotnego nienależytego usunięcia przez Wykonawcę wad dotyczących tej samej części  umowy.</w:t>
      </w:r>
    </w:p>
    <w:p w:rsidR="00183FA3" w:rsidRDefault="00183FA3" w:rsidP="00183FA3">
      <w:pPr>
        <w:numPr>
          <w:ilvl w:val="0"/>
          <w:numId w:val="3"/>
        </w:numPr>
        <w:tabs>
          <w:tab w:val="num" w:pos="360"/>
        </w:tabs>
        <w:spacing w:after="0"/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lastRenderedPageBreak/>
        <w:t>Zamawiający jest uprawniony do wykonania uprawnień do odstąpienia od Umowy określonych w niniejszej Umowie w terminie 30 dni od chwili powzięcia wiadomości o okolicznościach lub zdarzeniach wymienionych w ust. 1.</w:t>
      </w:r>
    </w:p>
    <w:p w:rsidR="00183FA3" w:rsidRDefault="00183FA3" w:rsidP="00183FA3">
      <w:p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Skutki wykonania prawa do odstąpienia od umowy w przypadkach o których mowa w ust. 1 odnoszą się jedynie do zakresu dostaw przewidzianych na podstawie niniejszej umowy, które nie zostały wykonane przed skorzystaniem przez Zamawiającego z prawa do odstąpienia od umowy.</w:t>
      </w:r>
    </w:p>
    <w:p w:rsidR="00183FA3" w:rsidRDefault="00183FA3" w:rsidP="00183FA3">
      <w:pPr>
        <w:spacing w:after="0"/>
        <w:ind w:left="284" w:hanging="28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9</w:t>
      </w:r>
    </w:p>
    <w:p w:rsidR="00183FA3" w:rsidRDefault="00183FA3" w:rsidP="00183FA3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W przypadku zwłoki w wykonaniu zamówienia w terminach określonych w § 2 ust. 2 i 4 umowy, Wykonawca zapłaci Zamawiającemu karę umowną w wysokości 100 zł brutto za każdy dzień zwłoki.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 xml:space="preserve">Wykonawca zapłaci Zamawiającemu karę umowną z tytułu odstąpienia od umowy             z przyczyn zależnych od Wykonawcy w wysokości </w:t>
      </w:r>
      <w:r>
        <w:rPr>
          <w:rFonts w:ascii="Verdana" w:hAnsi="Verdana"/>
          <w:bCs/>
          <w:sz w:val="20"/>
          <w:szCs w:val="20"/>
        </w:rPr>
        <w:t>10%</w:t>
      </w:r>
      <w:r>
        <w:rPr>
          <w:rFonts w:ascii="Verdana" w:hAnsi="Verdana"/>
          <w:sz w:val="20"/>
          <w:szCs w:val="20"/>
        </w:rPr>
        <w:t xml:space="preserve"> wynagrodzenia umownego netto, określonego w § 3 ust. 1 umowy. 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Strony zastrzegają sobie prawo do odszkodowania na zasadach ogólnych, o ile wartość faktycznie poniesionych szkód przekracza wysokość kar umownych.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do potrącenia kar umownych z należności (faktur) przysługujących Wykonawcy, na co Wykonawca wyraża zgodę.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:rsidR="00183FA3" w:rsidRDefault="00183FA3" w:rsidP="00183FA3">
      <w:pPr>
        <w:spacing w:after="0"/>
        <w:ind w:left="284" w:hanging="28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:rsidR="00183FA3" w:rsidRDefault="00183FA3" w:rsidP="00183FA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Wykonawca udziela zamawiającemu gwarancji na dostarczone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sorty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odzieżowe na okres 24 miesięcy.</w:t>
      </w:r>
    </w:p>
    <w:p w:rsidR="00183FA3" w:rsidRDefault="00183FA3" w:rsidP="00183FA3">
      <w:pPr>
        <w:numPr>
          <w:ilvl w:val="0"/>
          <w:numId w:val="5"/>
        </w:numPr>
        <w:tabs>
          <w:tab w:val="num" w:pos="2880"/>
        </w:tabs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Bieg okresu gwarancji rozpoczyna się w dniu następnym licząc od daty podpisania przez strony protokołu, o którym mowa w § 6.</w:t>
      </w:r>
    </w:p>
    <w:p w:rsidR="00183FA3" w:rsidRDefault="00183FA3" w:rsidP="00183FA3">
      <w:pPr>
        <w:numPr>
          <w:ilvl w:val="0"/>
          <w:numId w:val="5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Zamawiający może dochodzić roszczeń z tytułu gwarancji także po okresie określonym w ust. 1, jeżeli zgłosił wadę przed upływem tego okresu.</w:t>
      </w:r>
    </w:p>
    <w:p w:rsidR="00183FA3" w:rsidRDefault="00183FA3" w:rsidP="00183FA3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Jeżeli Wykonawca w ramach gwarancji nie usunie wad w ustalonym przez Strony   terminie, to Zamawiający może zlecić usunięcie ich stronie trzeciej na koszt Wykonawcy. </w:t>
      </w:r>
    </w:p>
    <w:p w:rsid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11</w:t>
      </w:r>
    </w:p>
    <w:p w:rsidR="00183FA3" w:rsidRDefault="00183FA3" w:rsidP="00183FA3">
      <w:pPr>
        <w:pStyle w:val="Akapitzlist"/>
        <w:numPr>
          <w:ilvl w:val="1"/>
          <w:numId w:val="6"/>
        </w:numPr>
        <w:tabs>
          <w:tab w:val="num" w:pos="426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sprawach nie uregulowanych niniejszą umową stosuje się przepisy Kodeksu Cywilnego.</w:t>
      </w:r>
    </w:p>
    <w:p w:rsidR="00183FA3" w:rsidRDefault="00183FA3" w:rsidP="00183FA3">
      <w:pPr>
        <w:pStyle w:val="Akapitzlist"/>
        <w:numPr>
          <w:ilvl w:val="1"/>
          <w:numId w:val="6"/>
        </w:numPr>
        <w:tabs>
          <w:tab w:val="num" w:pos="426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Wszelkie zmiany i uzupełnienia treści umowy wymagają dla swej ważności formy pisemnej.</w:t>
      </w:r>
    </w:p>
    <w:p w:rsidR="00183FA3" w:rsidRDefault="00183FA3" w:rsidP="00183FA3">
      <w:pPr>
        <w:pStyle w:val="Akapitzlist"/>
        <w:numPr>
          <w:ilvl w:val="1"/>
          <w:numId w:val="6"/>
        </w:numPr>
        <w:tabs>
          <w:tab w:val="num" w:pos="426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Niniejszą umowę sporządzono w dwóch jednobrzmiących egzemplarzach, po jednym egzemplarzu dla każdej ze stron.</w:t>
      </w:r>
    </w:p>
    <w:p w:rsidR="00183FA3" w:rsidRDefault="00183FA3" w:rsidP="00183FA3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12</w:t>
      </w:r>
    </w:p>
    <w:p w:rsidR="00183FA3" w:rsidRPr="00183FA3" w:rsidRDefault="00183FA3" w:rsidP="00183FA3">
      <w:pPr>
        <w:spacing w:after="0"/>
        <w:ind w:left="284" w:hanging="284"/>
        <w:contextualSpacing/>
        <w:jc w:val="both"/>
        <w:rPr>
          <w:rFonts w:ascii="Verdana" w:eastAsiaTheme="minorHAnsi" w:hAnsi="Verdana" w:cs="Arial"/>
          <w:sz w:val="20"/>
          <w:lang w:eastAsia="en-US"/>
        </w:rPr>
      </w:pPr>
      <w:r w:rsidRPr="00183FA3">
        <w:rPr>
          <w:rFonts w:ascii="Verdana" w:eastAsiaTheme="minorHAnsi" w:hAnsi="Verdana" w:cs="Arial"/>
          <w:sz w:val="20"/>
          <w:lang w:eastAsia="en-US"/>
        </w:rPr>
        <w:t>1.</w:t>
      </w:r>
      <w:r w:rsidRPr="00183FA3">
        <w:rPr>
          <w:rFonts w:ascii="Verdana" w:eastAsiaTheme="minorHAnsi" w:hAnsi="Verdana" w:cs="Arial"/>
          <w:sz w:val="20"/>
          <w:lang w:eastAsia="en-US"/>
        </w:rPr>
        <w:tab/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183FA3" w:rsidRPr="00183FA3" w:rsidRDefault="00183FA3" w:rsidP="00183FA3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183FA3">
        <w:rPr>
          <w:rFonts w:ascii="Verdana" w:eastAsiaTheme="minorHAnsi" w:hAnsi="Verdana" w:cs="Arial"/>
          <w:sz w:val="20"/>
          <w:lang w:eastAsia="en-US"/>
        </w:rPr>
        <w:t>2.</w:t>
      </w:r>
      <w:r w:rsidRPr="00183FA3">
        <w:rPr>
          <w:rFonts w:ascii="Verdana" w:eastAsiaTheme="minorHAnsi" w:hAnsi="Verdana" w:cs="Arial"/>
          <w:sz w:val="20"/>
          <w:lang w:eastAsia="en-US"/>
        </w:rPr>
        <w:tab/>
        <w:t>Administratorem danych osobowych po stronie Zamawiającego jest Generalny Dyrektor Dróg Krajowych i Autostrad. Administratorem danych osobowych po stronie Wykonawcy jest ………..</w:t>
      </w:r>
    </w:p>
    <w:p w:rsidR="00183FA3" w:rsidRDefault="00183FA3" w:rsidP="00183FA3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</w:t>
      </w:r>
    </w:p>
    <w:p w:rsidR="00183FA3" w:rsidRDefault="00183FA3" w:rsidP="00183FA3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Integralną częścią niniejszej umowy stanowią następujące załączniki:</w:t>
      </w:r>
    </w:p>
    <w:p w:rsidR="00183FA3" w:rsidRDefault="00183FA3" w:rsidP="00183FA3">
      <w:pPr>
        <w:numPr>
          <w:ilvl w:val="0"/>
          <w:numId w:val="7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Wykonawcy</w:t>
      </w:r>
    </w:p>
    <w:p w:rsidR="00183FA3" w:rsidRDefault="00183FA3" w:rsidP="00183FA3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Opis przedmiotu zamówienia</w:t>
      </w:r>
    </w:p>
    <w:p w:rsidR="00183FA3" w:rsidRDefault="00183FA3" w:rsidP="00183FA3">
      <w:pPr>
        <w:spacing w:after="0"/>
        <w:jc w:val="both"/>
        <w:rPr>
          <w:rFonts w:ascii="Verdana" w:eastAsia="Times New Roman" w:hAnsi="Verdana"/>
          <w:noProof/>
          <w:sz w:val="20"/>
          <w:szCs w:val="20"/>
        </w:rPr>
      </w:pPr>
      <w:bookmarkStart w:id="0" w:name="_GoBack"/>
      <w:bookmarkEnd w:id="0"/>
    </w:p>
    <w:p w:rsidR="00183FA3" w:rsidRDefault="00183FA3" w:rsidP="00183FA3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</w:p>
    <w:p w:rsidR="00183FA3" w:rsidRDefault="00183FA3" w:rsidP="00183FA3">
      <w:pPr>
        <w:spacing w:after="0"/>
        <w:ind w:left="284" w:hanging="284"/>
        <w:jc w:val="both"/>
      </w:pPr>
      <w:r>
        <w:rPr>
          <w:rFonts w:ascii="Verdana" w:hAnsi="Verdana"/>
          <w:b/>
          <w:sz w:val="20"/>
          <w:szCs w:val="20"/>
        </w:rPr>
        <w:t xml:space="preserve">ZAMAWIAJĄCY                               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p w:rsidR="00965CC7" w:rsidRDefault="00965CC7"/>
    <w:sectPr w:rsidR="00965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57728A"/>
    <w:multiLevelType w:val="hybridMultilevel"/>
    <w:tmpl w:val="52F2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1751CB"/>
    <w:multiLevelType w:val="hybridMultilevel"/>
    <w:tmpl w:val="23D625B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DC10BC"/>
    <w:multiLevelType w:val="hybridMultilevel"/>
    <w:tmpl w:val="3138B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F3E49"/>
    <w:multiLevelType w:val="hybridMultilevel"/>
    <w:tmpl w:val="59EE7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D2D50E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7058"/>
    <w:multiLevelType w:val="hybridMultilevel"/>
    <w:tmpl w:val="332A3122"/>
    <w:lvl w:ilvl="0" w:tplc="641AD02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6BB41C6D"/>
    <w:multiLevelType w:val="hybridMultilevel"/>
    <w:tmpl w:val="D36EAECE"/>
    <w:lvl w:ilvl="0" w:tplc="8F16A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A3"/>
    <w:rsid w:val="00183FA3"/>
    <w:rsid w:val="0096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0F241-57F3-4835-AA38-6E737A0C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FA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183FA3"/>
    <w:rPr>
      <w:rFonts w:ascii="Arial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183FA3"/>
    <w:pPr>
      <w:spacing w:after="0" w:line="240" w:lineRule="auto"/>
    </w:pPr>
    <w:rPr>
      <w:rFonts w:ascii="Arial" w:eastAsiaTheme="minorHAnsi" w:hAnsi="Arial" w:cs="Arial"/>
      <w:sz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83FA3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183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Góraj Beata</cp:lastModifiedBy>
  <cp:revision>1</cp:revision>
  <dcterms:created xsi:type="dcterms:W3CDTF">2022-03-21T11:01:00Z</dcterms:created>
  <dcterms:modified xsi:type="dcterms:W3CDTF">2022-03-21T11:05:00Z</dcterms:modified>
</cp:coreProperties>
</file>